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3305A947" w:rsidR="0003592F" w:rsidRDefault="00344765" w:rsidP="0003592F">
      <w:pPr>
        <w:rPr>
          <w:b/>
        </w:rPr>
      </w:pPr>
      <w:r>
        <w:rPr>
          <w:b/>
        </w:rPr>
        <w:t>01/11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532BDF37" w14:textId="6FC9F528" w:rsidR="00DC0EE3" w:rsidRDefault="00EF5FA1" w:rsidP="0003592F">
      <w:pPr>
        <w:rPr>
          <w:b/>
          <w:u w:val="single"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344765">
        <w:rPr>
          <w:b/>
          <w:u w:val="single"/>
        </w:rPr>
        <w:t xml:space="preserve"> 7th</w:t>
      </w:r>
      <w:r w:rsidR="000A4B1A">
        <w:rPr>
          <w:b/>
          <w:u w:val="single"/>
        </w:rPr>
        <w:t xml:space="preserve"> of</w:t>
      </w:r>
      <w:r w:rsidR="00344765">
        <w:rPr>
          <w:b/>
          <w:u w:val="single"/>
        </w:rPr>
        <w:t xml:space="preserve"> November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</w:t>
      </w:r>
    </w:p>
    <w:p w14:paraId="769B5FDA" w14:textId="551F1E0A" w:rsidR="005B42BB" w:rsidRPr="0003592F" w:rsidRDefault="005B42BB" w:rsidP="0003592F">
      <w:pPr>
        <w:rPr>
          <w:b/>
        </w:rPr>
      </w:pPr>
      <w:r w:rsidRPr="00741D3F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741D3F">
        <w:rPr>
          <w:b/>
          <w:u w:val="single"/>
        </w:rPr>
        <w:t xml:space="preserve"> p.m. at the Community Centre, Mercia Drive, </w:t>
      </w:r>
      <w:proofErr w:type="spellStart"/>
      <w:r w:rsidRPr="00741D3F">
        <w:rPr>
          <w:b/>
          <w:u w:val="single"/>
        </w:rPr>
        <w:t>Mynydd</w:t>
      </w:r>
      <w:proofErr w:type="spellEnd"/>
      <w:r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8341366" w14:textId="448F6F0E" w:rsidR="00EF5FA1" w:rsidRDefault="00DC0EE3" w:rsidP="00CF32D2">
      <w:r>
        <w:t>6.3</w:t>
      </w:r>
      <w:r w:rsidR="00EF5FA1">
        <w:t>0</w:t>
      </w:r>
      <w:r w:rsidR="00E363EC">
        <w:t xml:space="preserve">pm </w:t>
      </w:r>
      <w:r w:rsidR="00143971">
        <w:t xml:space="preserve">Presentation from </w:t>
      </w:r>
      <w:r w:rsidR="00CF32D2">
        <w:t>Mega Electric regarding lighting in Argoed and replacement</w:t>
      </w:r>
    </w:p>
    <w:p w14:paraId="3B476DF5" w14:textId="77777777" w:rsidR="00EF5FA1" w:rsidRPr="00FF4B52" w:rsidRDefault="00EF5FA1" w:rsidP="007C5C16">
      <w:pPr>
        <w:rPr>
          <w:u w:val="single"/>
        </w:rPr>
      </w:pP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6B867471" w:rsidR="00344837" w:rsidRDefault="005B42BB" w:rsidP="00344837">
      <w:pPr>
        <w:ind w:left="720" w:firstLine="720"/>
      </w:pPr>
      <w:r>
        <w:t>a) Accounts for payments</w:t>
      </w:r>
      <w:r w:rsidR="000A4B1A">
        <w:t xml:space="preserve"> </w:t>
      </w:r>
      <w:r w:rsidR="00344765">
        <w:t xml:space="preserve">October </w:t>
      </w:r>
      <w:r w:rsidR="00CF32D2">
        <w:t>2017</w:t>
      </w:r>
    </w:p>
    <w:p w14:paraId="202DF7C2" w14:textId="000FED02" w:rsidR="00344765" w:rsidRDefault="00597FAC" w:rsidP="00344837">
      <w:pPr>
        <w:ind w:left="720" w:firstLine="720"/>
      </w:pPr>
      <w:r>
        <w:t>b) Remuneration Panel R</w:t>
      </w:r>
      <w:bookmarkStart w:id="0" w:name="_GoBack"/>
      <w:bookmarkEnd w:id="0"/>
      <w:r w:rsidR="00344765">
        <w:t>eview</w:t>
      </w:r>
    </w:p>
    <w:p w14:paraId="29C5DA0A" w14:textId="1098A80A" w:rsidR="00344765" w:rsidRDefault="00344765" w:rsidP="00F11F79">
      <w:pPr>
        <w:ind w:left="720" w:firstLine="720"/>
      </w:pPr>
      <w:r>
        <w:t>c) Support required for New Charity</w:t>
      </w:r>
    </w:p>
    <w:p w14:paraId="6E0ACEAF" w14:textId="5433689C" w:rsidR="00183C0A" w:rsidRDefault="00183C0A" w:rsidP="00F11F79">
      <w:pPr>
        <w:ind w:left="720" w:firstLine="720"/>
      </w:pPr>
      <w:r>
        <w:t xml:space="preserve">d) Approval of quotes for Y </w:t>
      </w:r>
      <w:proofErr w:type="spellStart"/>
      <w:r>
        <w:t>Bonc</w:t>
      </w:r>
      <w:proofErr w:type="spellEnd"/>
      <w:r w:rsidR="00597FAC">
        <w:t xml:space="preserve"> and Wats Dyke</w:t>
      </w:r>
    </w:p>
    <w:p w14:paraId="504F39DE" w14:textId="19FD40E9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344765">
        <w:t>3</w:t>
      </w:r>
      <w:r w:rsidR="00344765" w:rsidRPr="00344765">
        <w:rPr>
          <w:vertAlign w:val="superscript"/>
        </w:rPr>
        <w:t>rd</w:t>
      </w:r>
      <w:r w:rsidR="00344765">
        <w:t xml:space="preserve"> October </w:t>
      </w:r>
      <w:r w:rsidR="000A4B1A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54D1DF81" w14:textId="468BB37C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23AFE9F6" w14:textId="157AA700" w:rsidR="00344765" w:rsidRDefault="00344765" w:rsidP="00FC7CCC">
      <w:r>
        <w:tab/>
        <w:t>None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9B53" w14:textId="77777777" w:rsidR="00C979FA" w:rsidRDefault="00C979FA">
      <w:r>
        <w:separator/>
      </w:r>
    </w:p>
  </w:endnote>
  <w:endnote w:type="continuationSeparator" w:id="0">
    <w:p w14:paraId="433C68B0" w14:textId="77777777" w:rsidR="00C979FA" w:rsidRDefault="00C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2576" w14:textId="77777777" w:rsidR="00C979FA" w:rsidRDefault="00C979FA">
      <w:r>
        <w:separator/>
      </w:r>
    </w:p>
  </w:footnote>
  <w:footnote w:type="continuationSeparator" w:id="0">
    <w:p w14:paraId="2EB7804B" w14:textId="77777777" w:rsidR="00C979FA" w:rsidRDefault="00C9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85C4F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446B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3C0A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2F46C7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765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75393"/>
    <w:rsid w:val="00586770"/>
    <w:rsid w:val="005875B6"/>
    <w:rsid w:val="0059074E"/>
    <w:rsid w:val="00594877"/>
    <w:rsid w:val="005969FE"/>
    <w:rsid w:val="00597FAC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60DD8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4F2C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00FD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25A88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979FA"/>
    <w:rsid w:val="00CA0F8D"/>
    <w:rsid w:val="00CD58E9"/>
    <w:rsid w:val="00CD7742"/>
    <w:rsid w:val="00CE28A9"/>
    <w:rsid w:val="00CE28CB"/>
    <w:rsid w:val="00CE530E"/>
    <w:rsid w:val="00CE783B"/>
    <w:rsid w:val="00CF32D2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0EE3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11F79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6678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4</cp:revision>
  <cp:lastPrinted>2017-07-04T10:40:00Z</cp:lastPrinted>
  <dcterms:created xsi:type="dcterms:W3CDTF">2017-10-31T15:10:00Z</dcterms:created>
  <dcterms:modified xsi:type="dcterms:W3CDTF">2017-11-01T16:52:00Z</dcterms:modified>
</cp:coreProperties>
</file>